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44" w:rsidRPr="00494F44" w:rsidRDefault="00494F44" w:rsidP="00494F44">
      <w:pPr>
        <w:jc w:val="center"/>
        <w:rPr>
          <w:b/>
          <w:u w:val="single"/>
        </w:rPr>
      </w:pPr>
      <w:r w:rsidRPr="00494F44">
        <w:rPr>
          <w:b/>
          <w:u w:val="single"/>
        </w:rPr>
        <w:t xml:space="preserve">OGŁOSZENIE </w:t>
      </w:r>
      <w:r>
        <w:rPr>
          <w:b/>
          <w:u w:val="single"/>
        </w:rPr>
        <w:t xml:space="preserve"> </w:t>
      </w:r>
      <w:r w:rsidRPr="00494F44">
        <w:rPr>
          <w:b/>
          <w:u w:val="single"/>
        </w:rPr>
        <w:t xml:space="preserve">NABORU </w:t>
      </w:r>
      <w:r>
        <w:rPr>
          <w:b/>
          <w:u w:val="single"/>
        </w:rPr>
        <w:t xml:space="preserve"> </w:t>
      </w:r>
      <w:r w:rsidRPr="00494F44">
        <w:rPr>
          <w:b/>
          <w:u w:val="single"/>
        </w:rPr>
        <w:t xml:space="preserve">OFERT </w:t>
      </w:r>
      <w:r>
        <w:rPr>
          <w:b/>
          <w:u w:val="single"/>
        </w:rPr>
        <w:t xml:space="preserve"> </w:t>
      </w:r>
      <w:r w:rsidRPr="00494F44">
        <w:rPr>
          <w:b/>
          <w:u w:val="single"/>
        </w:rPr>
        <w:t>NA:</w:t>
      </w:r>
    </w:p>
    <w:p w:rsidR="00E10BAC" w:rsidRDefault="00E10BAC" w:rsidP="00626871">
      <w:pPr>
        <w:jc w:val="both"/>
        <w:rPr>
          <w:b/>
        </w:rPr>
      </w:pPr>
      <w:r w:rsidRPr="00626871">
        <w:rPr>
          <w:b/>
        </w:rPr>
        <w:t>Opracowanie inwentaryzacji istniejących obiektów – budynku administracyjno-biurowego</w:t>
      </w:r>
      <w:r w:rsidR="00626871">
        <w:rPr>
          <w:b/>
        </w:rPr>
        <w:t xml:space="preserve">                        </w:t>
      </w:r>
      <w:r w:rsidR="00E37FCE">
        <w:rPr>
          <w:b/>
        </w:rPr>
        <w:t xml:space="preserve"> </w:t>
      </w:r>
      <w:r w:rsidR="004D05B8">
        <w:rPr>
          <w:b/>
        </w:rPr>
        <w:t>i gospodarczego oraz prowadzenie</w:t>
      </w:r>
      <w:r w:rsidRPr="00626871">
        <w:rPr>
          <w:b/>
        </w:rPr>
        <w:t xml:space="preserve"> spraw formalno-prawnych w celu uzyskania legalizacji budowy tych obiektów w PINB w Wołominie</w:t>
      </w:r>
    </w:p>
    <w:p w:rsidR="00626871" w:rsidRPr="00626871" w:rsidRDefault="00626871" w:rsidP="00626871">
      <w:pPr>
        <w:jc w:val="both"/>
        <w:rPr>
          <w:b/>
        </w:rPr>
      </w:pPr>
    </w:p>
    <w:p w:rsidR="00E10BAC" w:rsidRPr="001775C9" w:rsidRDefault="00E10BAC" w:rsidP="00E10BAC">
      <w:pPr>
        <w:rPr>
          <w:b/>
        </w:rPr>
      </w:pPr>
      <w:r w:rsidRPr="001775C9">
        <w:rPr>
          <w:b/>
        </w:rPr>
        <w:t>1.Ogólny opis zlecenia:</w:t>
      </w:r>
    </w:p>
    <w:p w:rsidR="00223971" w:rsidRDefault="00E10BAC" w:rsidP="002C4EB0">
      <w:pPr>
        <w:jc w:val="both"/>
      </w:pPr>
      <w:r>
        <w:t xml:space="preserve">Zlecenie obejmuje </w:t>
      </w:r>
      <w:r w:rsidR="0092207C">
        <w:t xml:space="preserve">opracowanie </w:t>
      </w:r>
      <w:r w:rsidR="00223971" w:rsidRPr="00CF1BC5">
        <w:t xml:space="preserve">dokumentacji rozbudowy budynku </w:t>
      </w:r>
      <w:r w:rsidR="009C2087" w:rsidRPr="00CF1BC5">
        <w:t xml:space="preserve">mieszkalnego </w:t>
      </w:r>
      <w:r w:rsidR="00223971" w:rsidRPr="00CF1BC5">
        <w:t>przy ul. Odrowąża 24 w Markach</w:t>
      </w:r>
      <w:r w:rsidR="007329F7" w:rsidRPr="00CF1BC5">
        <w:t xml:space="preserve"> z przekwalifikowaniem na budynek usługowy</w:t>
      </w:r>
      <w:r w:rsidR="00223971" w:rsidRPr="00CF1BC5">
        <w:t>. Ze względu na brak dokumentacji technicznej dla budowy przedmiotowego budynku zachodzi konieczność zgłoszenia do Powiatowego Inspektora Nadzoru Budowlanego w Wołominie wniosku o przeprowadzenie</w:t>
      </w:r>
      <w:r w:rsidR="00223971">
        <w:t xml:space="preserve"> postępowania legalizującego budowę tegoż budynku a następnie po uzyskaniu decyzji PINB o legalizacji samowoli </w:t>
      </w:r>
      <w:r w:rsidR="00AA50C2">
        <w:t>opracowanie dokumentacji rozbudowy budynku oraz uzyskanie pozwolenia na rozbudowę</w:t>
      </w:r>
      <w:r>
        <w:t xml:space="preserve">. </w:t>
      </w:r>
    </w:p>
    <w:p w:rsidR="00E10BAC" w:rsidRDefault="00E10BAC" w:rsidP="002C4EB0">
      <w:pPr>
        <w:jc w:val="both"/>
      </w:pPr>
      <w:r>
        <w:t xml:space="preserve">Budowa będzie realizowana w ramach projektu nr. </w:t>
      </w:r>
      <w:r w:rsidRPr="00AA50C2">
        <w:t>LIFE0</w:t>
      </w:r>
      <w:r w:rsidR="00AA50C2" w:rsidRPr="00AA50C2">
        <w:t>9</w:t>
      </w:r>
      <w:r w:rsidRPr="00AA50C2">
        <w:t xml:space="preserve"> NAT/PL/000</w:t>
      </w:r>
      <w:r w:rsidR="00AA50C2" w:rsidRPr="00AA50C2">
        <w:t>260</w:t>
      </w:r>
      <w:r w:rsidRPr="00AA50C2">
        <w:t xml:space="preserve"> „</w:t>
      </w:r>
      <w:r w:rsidR="00AA50C2" w:rsidRPr="00AA50C2">
        <w:t>Zarządzanie siedliskiem wodniczki (</w:t>
      </w:r>
      <w:proofErr w:type="spellStart"/>
      <w:r w:rsidR="00AA50C2" w:rsidRPr="00AA50C2">
        <w:t>Acrocephalus</w:t>
      </w:r>
      <w:proofErr w:type="spellEnd"/>
      <w:r w:rsidR="00AA50C2" w:rsidRPr="00AA50C2">
        <w:t xml:space="preserve"> </w:t>
      </w:r>
      <w:proofErr w:type="spellStart"/>
      <w:r w:rsidR="00AA50C2" w:rsidRPr="00AA50C2">
        <w:t>paludicola</w:t>
      </w:r>
      <w:proofErr w:type="spellEnd"/>
      <w:r w:rsidR="00AA50C2" w:rsidRPr="00AA50C2">
        <w:t>) poprzez wdrożenie zrównoważonych systemów zagospodarowania biomasy”, w skrócie nazywany „Wodniczka i Biomasa”</w:t>
      </w:r>
      <w:r>
        <w:t xml:space="preserve"> dofinansowanego z funduszu Komisji Europejskiej LIFE</w:t>
      </w:r>
      <w:r w:rsidR="00626871">
        <w:t>+</w:t>
      </w:r>
      <w:r w:rsidR="00223971">
        <w:t xml:space="preserve"> </w:t>
      </w:r>
      <w:r w:rsidR="00AA50C2">
        <w:t>Project</w:t>
      </w:r>
      <w:r>
        <w:t xml:space="preserve">. Informacje o projekcie można znaleźć na stronie </w:t>
      </w:r>
      <w:hyperlink r:id="rId5" w:history="1">
        <w:r w:rsidR="00AA50C2" w:rsidRPr="005977BD">
          <w:rPr>
            <w:rStyle w:val="Hipercze"/>
          </w:rPr>
          <w:t>www.wodniczka.pl</w:t>
        </w:r>
      </w:hyperlink>
      <w:r>
        <w:t>.</w:t>
      </w:r>
    </w:p>
    <w:p w:rsidR="00AA50C2" w:rsidRDefault="00AA50C2" w:rsidP="00E10BAC">
      <w:pPr>
        <w:rPr>
          <w:b/>
        </w:rPr>
      </w:pPr>
    </w:p>
    <w:p w:rsidR="00E10BAC" w:rsidRPr="00626871" w:rsidRDefault="00E10BAC" w:rsidP="00E10BAC">
      <w:pPr>
        <w:rPr>
          <w:b/>
        </w:rPr>
      </w:pPr>
      <w:r w:rsidRPr="00626871">
        <w:rPr>
          <w:b/>
        </w:rPr>
        <w:t>2. Termin realizacji zlecenia:</w:t>
      </w:r>
    </w:p>
    <w:p w:rsidR="00E10BAC" w:rsidRDefault="00E10BAC" w:rsidP="00E10BAC">
      <w:r>
        <w:t xml:space="preserve">Preferowany termin </w:t>
      </w:r>
      <w:r w:rsidR="00A306BE">
        <w:t>wykonania zlecenia: 01</w:t>
      </w:r>
      <w:r w:rsidRPr="00CF1BC5">
        <w:t>.</w:t>
      </w:r>
      <w:r w:rsidR="00A306BE">
        <w:t>11</w:t>
      </w:r>
      <w:r w:rsidRPr="00CF1BC5">
        <w:t xml:space="preserve">.2011 </w:t>
      </w:r>
      <w:r w:rsidR="00AA50C2" w:rsidRPr="00CF1BC5">
        <w:t>–</w:t>
      </w:r>
      <w:r w:rsidRPr="00CF1BC5">
        <w:t xml:space="preserve"> </w:t>
      </w:r>
      <w:r w:rsidR="00AA50C2" w:rsidRPr="00CF1BC5">
        <w:t>30.05.2012</w:t>
      </w:r>
    </w:p>
    <w:p w:rsidR="00E10BAC" w:rsidRDefault="00E10BAC" w:rsidP="0074038C">
      <w:pPr>
        <w:jc w:val="both"/>
      </w:pPr>
      <w:r>
        <w:t xml:space="preserve">OTOP posiada </w:t>
      </w:r>
      <w:proofErr w:type="spellStart"/>
      <w:r w:rsidR="00AA50C2">
        <w:t>skan</w:t>
      </w:r>
      <w:proofErr w:type="spellEnd"/>
      <w:r w:rsidR="00AA50C2">
        <w:t xml:space="preserve"> rzutu parteru oraz przyziemia, wypis i </w:t>
      </w:r>
      <w:proofErr w:type="spellStart"/>
      <w:r w:rsidR="00AA50C2">
        <w:t>wyrys</w:t>
      </w:r>
      <w:proofErr w:type="spellEnd"/>
      <w:r w:rsidR="00AA50C2">
        <w:t xml:space="preserve"> z miejscowego planu zagospodarowania przestrzennego miasta „Marki III”</w:t>
      </w:r>
      <w:r w:rsidR="002C4EB0">
        <w:t xml:space="preserve">, ocenę stanu technicznego budynku z dnia </w:t>
      </w:r>
      <w:r w:rsidR="0074038C">
        <w:t xml:space="preserve">              </w:t>
      </w:r>
      <w:r w:rsidR="002C4EB0">
        <w:t xml:space="preserve">22 czerwca 2006 roku, odpowiedź </w:t>
      </w:r>
      <w:r w:rsidR="00DB326D">
        <w:t xml:space="preserve">z UM Marki na wniosek OTOP o odszukanie dokumentacji archiwalnej </w:t>
      </w:r>
      <w:r w:rsidR="002C4EB0">
        <w:t>o braku istnienia dokumentacji technicznej dla budynku w archiwum</w:t>
      </w:r>
      <w:r w:rsidR="00A40785">
        <w:t>, mapy sytuacyjno-wysokościowe dla celów projektowych z dnia 08 kwietnia 2011</w:t>
      </w:r>
      <w:r w:rsidR="007855DD">
        <w:t xml:space="preserve"> roku</w:t>
      </w:r>
      <w:r w:rsidR="002C4EB0">
        <w:t>.</w:t>
      </w:r>
    </w:p>
    <w:p w:rsidR="00E10BAC" w:rsidRDefault="00E10BAC" w:rsidP="00E10BAC"/>
    <w:p w:rsidR="00E10BAC" w:rsidRPr="00626871" w:rsidRDefault="00E10BAC" w:rsidP="00E10BAC">
      <w:pPr>
        <w:rPr>
          <w:b/>
        </w:rPr>
      </w:pPr>
      <w:r w:rsidRPr="00626871">
        <w:rPr>
          <w:b/>
        </w:rPr>
        <w:t>3. Miejsce realizacji zlecenia:</w:t>
      </w:r>
    </w:p>
    <w:p w:rsidR="00E10BAC" w:rsidRDefault="002C4EB0" w:rsidP="00E10BAC">
      <w:r>
        <w:t>Rozbudowa</w:t>
      </w:r>
      <w:r w:rsidR="00E10BAC">
        <w:t xml:space="preserve"> realizowan</w:t>
      </w:r>
      <w:r>
        <w:t>a</w:t>
      </w:r>
      <w:r w:rsidR="00E10BAC">
        <w:t xml:space="preserve"> będzie w miejscach wskazanych przez zleceniodawcę na dział</w:t>
      </w:r>
      <w:r>
        <w:t>ce</w:t>
      </w:r>
      <w:r w:rsidR="00E10BAC">
        <w:t xml:space="preserve"> będąc</w:t>
      </w:r>
      <w:r>
        <w:t>ej</w:t>
      </w:r>
      <w:r w:rsidR="00E10BAC">
        <w:t xml:space="preserve"> własnością OTOP.  Działk</w:t>
      </w:r>
      <w:r>
        <w:t>a o numerze 71/1 położona</w:t>
      </w:r>
      <w:r w:rsidR="00E10BAC">
        <w:t xml:space="preserve"> </w:t>
      </w:r>
      <w:r>
        <w:t xml:space="preserve">jest </w:t>
      </w:r>
      <w:r w:rsidR="00E10BAC">
        <w:t xml:space="preserve"> w obrębie</w:t>
      </w:r>
      <w:r>
        <w:t xml:space="preserve"> 1-15 </w:t>
      </w:r>
      <w:r w:rsidR="00E10BAC">
        <w:t xml:space="preserve"> gruntów</w:t>
      </w:r>
      <w:r>
        <w:t xml:space="preserve"> miasta Marki</w:t>
      </w:r>
      <w:r w:rsidR="00E10BAC">
        <w:t xml:space="preserve"> województwo </w:t>
      </w:r>
      <w:r>
        <w:t>mazowieckie</w:t>
      </w:r>
      <w:r w:rsidR="00E10BAC">
        <w:t xml:space="preserve">, powiat </w:t>
      </w:r>
      <w:r>
        <w:t>Wołomin</w:t>
      </w:r>
      <w:r w:rsidR="00E10BAC">
        <w:t xml:space="preserve">, gmina </w:t>
      </w:r>
      <w:r>
        <w:t>Marki</w:t>
      </w:r>
      <w:r w:rsidR="00E10BAC">
        <w:t xml:space="preserve">. </w:t>
      </w:r>
    </w:p>
    <w:p w:rsidR="002C4EB0" w:rsidRDefault="002C4EB0" w:rsidP="00E10BAC"/>
    <w:p w:rsidR="00E10BAC" w:rsidRPr="00626871" w:rsidRDefault="00E10BAC" w:rsidP="00E10BAC">
      <w:pPr>
        <w:rPr>
          <w:b/>
        </w:rPr>
      </w:pPr>
      <w:r w:rsidRPr="00626871">
        <w:rPr>
          <w:b/>
        </w:rPr>
        <w:t>4. Sposób wyboru Wykonawcy:</w:t>
      </w:r>
    </w:p>
    <w:p w:rsidR="00E10BAC" w:rsidRDefault="00E10BAC" w:rsidP="00E10BAC">
      <w:r>
        <w:t>Ogłoszenie publiczne - wybór najkorzystniejszej oferty spełniającej kryteria zamawiającego.</w:t>
      </w:r>
    </w:p>
    <w:p w:rsidR="00E10BAC" w:rsidRDefault="00E10BAC" w:rsidP="00E10BAC"/>
    <w:p w:rsidR="00E10BAC" w:rsidRPr="00626871" w:rsidRDefault="00E10BAC" w:rsidP="00E10BAC">
      <w:pPr>
        <w:rPr>
          <w:b/>
        </w:rPr>
      </w:pPr>
      <w:r w:rsidRPr="00626871">
        <w:rPr>
          <w:b/>
        </w:rPr>
        <w:lastRenderedPageBreak/>
        <w:t>5. Sposób przygotowania ofert:</w:t>
      </w:r>
    </w:p>
    <w:p w:rsidR="00E10BAC" w:rsidRDefault="00E10BAC" w:rsidP="00E10BAC">
      <w:r>
        <w:t>Oferta powinna zawierać minimum następujące informacje:</w:t>
      </w:r>
    </w:p>
    <w:p w:rsidR="00E10BAC" w:rsidRDefault="00E10BAC" w:rsidP="00E10BAC">
      <w:r>
        <w:t>- Pełną nazwę wykonawcy i dane kontaktowe.</w:t>
      </w:r>
    </w:p>
    <w:p w:rsidR="00E10BAC" w:rsidRDefault="00E10BAC" w:rsidP="00E10BAC">
      <w:r>
        <w:t xml:space="preserve">- Cenę netto i brutto wykonania całości przedmiotu zamówienia oraz dodatkowo w rozbiciu osobno na cenę netto i brutto </w:t>
      </w:r>
      <w:r w:rsidR="00EC4969">
        <w:t>poszczególnych etapów</w:t>
      </w:r>
    </w:p>
    <w:p w:rsidR="0074038C" w:rsidRDefault="00E10BAC" w:rsidP="00E10BAC">
      <w:r>
        <w:t>- Termin wykonania zlecenia</w:t>
      </w:r>
      <w:r w:rsidR="0074038C">
        <w:t xml:space="preserve"> z podziałem na etapy</w:t>
      </w:r>
    </w:p>
    <w:p w:rsidR="00E10BAC" w:rsidRDefault="0074038C" w:rsidP="00E10BAC">
      <w:r>
        <w:t xml:space="preserve">1. </w:t>
      </w:r>
      <w:r w:rsidRPr="0074038C">
        <w:t>Opracowanie inwentaryzacji istniejących obiektów – budynku administracyjno-biurowego                         i gospodarczego oraz załatwienie spraw formalno-prawnych w celu uzyskania legalizacji budowy tych obiektów w PINB w Wołominie</w:t>
      </w:r>
    </w:p>
    <w:p w:rsidR="0074038C" w:rsidRDefault="0074038C" w:rsidP="00E10BAC">
      <w:r>
        <w:t xml:space="preserve">2. opracowania dotyczące kosztów opracowania dokumentacji rozbudowy budynku </w:t>
      </w:r>
      <w:r w:rsidR="009C2087">
        <w:t>biurowego</w:t>
      </w:r>
    </w:p>
    <w:p w:rsidR="00E10BAC" w:rsidRDefault="00E10BAC" w:rsidP="00E10BAC">
      <w:r>
        <w:t>- Warunki płatności (preferowana płatność przelewem w terminie 30 dni od daty wystawienia faktury).</w:t>
      </w:r>
    </w:p>
    <w:p w:rsidR="00E10BAC" w:rsidRDefault="00E10BAC" w:rsidP="00E10BAC">
      <w:r>
        <w:t xml:space="preserve">- Opis doświadczeń w wykonywaniu podobnych zleceń </w:t>
      </w:r>
    </w:p>
    <w:p w:rsidR="00E10BAC" w:rsidRDefault="00E10BAC" w:rsidP="00E10BAC">
      <w:r>
        <w:t>Nie dopuszcza się składania ofert wariantowych, wykonawca powinien podjąć</w:t>
      </w:r>
      <w:r w:rsidR="0074038C">
        <w:t xml:space="preserve"> się wykonania całości zlecenia.</w:t>
      </w:r>
    </w:p>
    <w:p w:rsidR="00E10BAC" w:rsidRPr="00626871" w:rsidRDefault="00E10BAC" w:rsidP="00E10BAC">
      <w:pPr>
        <w:rPr>
          <w:b/>
        </w:rPr>
      </w:pPr>
      <w:r w:rsidRPr="00626871">
        <w:rPr>
          <w:b/>
        </w:rPr>
        <w:t>6. Termin składania ofert:</w:t>
      </w:r>
    </w:p>
    <w:p w:rsidR="00E10BAC" w:rsidRDefault="00E10BAC" w:rsidP="00E10BAC">
      <w:r>
        <w:t xml:space="preserve">Oferta powinna wpłynąć do </w:t>
      </w:r>
      <w:r w:rsidR="00A306BE">
        <w:t>19</w:t>
      </w:r>
      <w:bookmarkStart w:id="0" w:name="_GoBack"/>
      <w:bookmarkEnd w:id="0"/>
      <w:r w:rsidR="00626871">
        <w:t>.10.2011</w:t>
      </w:r>
    </w:p>
    <w:p w:rsidR="00E10BAC" w:rsidRDefault="00E10BAC" w:rsidP="00E10BAC"/>
    <w:p w:rsidR="00E10BAC" w:rsidRPr="00626871" w:rsidRDefault="00E10BAC" w:rsidP="00E10BAC">
      <w:pPr>
        <w:rPr>
          <w:b/>
        </w:rPr>
      </w:pPr>
      <w:r w:rsidRPr="00626871">
        <w:rPr>
          <w:b/>
        </w:rPr>
        <w:t>7. Sposób składania ofert:</w:t>
      </w:r>
    </w:p>
    <w:p w:rsidR="00E753A1" w:rsidRDefault="00E10BAC" w:rsidP="00E10BAC">
      <w:r>
        <w:t xml:space="preserve">Ofertę </w:t>
      </w:r>
      <w:r w:rsidR="0014712B">
        <w:t>należy przesłać e-mailem na:</w:t>
      </w:r>
    </w:p>
    <w:p w:rsidR="00E753A1" w:rsidRDefault="00E10BAC" w:rsidP="00E10BAC">
      <w:r>
        <w:t>adres</w:t>
      </w:r>
      <w:r w:rsidR="00E753A1">
        <w:t xml:space="preserve"> </w:t>
      </w:r>
      <w:r>
        <w:t xml:space="preserve"> </w:t>
      </w:r>
      <w:hyperlink r:id="rId6" w:history="1">
        <w:r w:rsidR="00F8322A" w:rsidRPr="005977BD">
          <w:rPr>
            <w:rStyle w:val="Hipercze"/>
          </w:rPr>
          <w:t>urszula.zielinska@otop.org.pl</w:t>
        </w:r>
      </w:hyperlink>
      <w:r w:rsidR="00F8322A">
        <w:t xml:space="preserve"> </w:t>
      </w:r>
      <w:r w:rsidR="00E753A1">
        <w:t xml:space="preserve">; </w:t>
      </w:r>
    </w:p>
    <w:p w:rsidR="00E753A1" w:rsidRDefault="00E753A1" w:rsidP="00E10BAC">
      <w:r>
        <w:t xml:space="preserve">lub </w:t>
      </w:r>
      <w:r w:rsidR="00E10BAC">
        <w:t xml:space="preserve"> faksem pod nr +48 22 761 90 51</w:t>
      </w:r>
      <w:r w:rsidR="00F8322A">
        <w:t xml:space="preserve"> </w:t>
      </w:r>
    </w:p>
    <w:p w:rsidR="00E753A1" w:rsidRDefault="00F8322A" w:rsidP="00E10BAC">
      <w:r>
        <w:t>bądź</w:t>
      </w:r>
      <w:r w:rsidR="00E10BAC">
        <w:t xml:space="preserve"> pocztą na adres:</w:t>
      </w:r>
      <w:r>
        <w:t xml:space="preserve"> </w:t>
      </w:r>
    </w:p>
    <w:p w:rsidR="00E753A1" w:rsidRDefault="00E10BAC" w:rsidP="00E753A1">
      <w:pPr>
        <w:spacing w:after="0"/>
      </w:pPr>
      <w:r>
        <w:t xml:space="preserve">Ogólnopolskie Towarzystwo Ochrony Ptaków </w:t>
      </w:r>
    </w:p>
    <w:p w:rsidR="00E753A1" w:rsidRDefault="00E10BAC" w:rsidP="00E753A1">
      <w:pPr>
        <w:spacing w:after="0"/>
      </w:pPr>
      <w:r>
        <w:t xml:space="preserve">ul. Odrowąża 24, </w:t>
      </w:r>
    </w:p>
    <w:p w:rsidR="00E10BAC" w:rsidRDefault="00E10BAC" w:rsidP="00E753A1">
      <w:pPr>
        <w:spacing w:after="0"/>
      </w:pPr>
      <w:r>
        <w:t>05-270 Marki.</w:t>
      </w:r>
    </w:p>
    <w:p w:rsidR="00E10BAC" w:rsidRDefault="00E10BAC" w:rsidP="00E10BAC">
      <w:r>
        <w:t>Preferujemy przesłanie oferty drogą mailową.</w:t>
      </w:r>
    </w:p>
    <w:p w:rsidR="00F8322A" w:rsidRDefault="00F8322A" w:rsidP="00E10BAC"/>
    <w:p w:rsidR="00E10BAC" w:rsidRPr="00626871" w:rsidRDefault="00E10BAC" w:rsidP="00E10BAC">
      <w:pPr>
        <w:rPr>
          <w:b/>
        </w:rPr>
      </w:pPr>
      <w:r w:rsidRPr="00626871">
        <w:rPr>
          <w:b/>
        </w:rPr>
        <w:t>8. Osoba odpowiedzialna za kontakt z wykonawcami:</w:t>
      </w:r>
    </w:p>
    <w:p w:rsidR="00C40FCE" w:rsidRDefault="00E10BAC" w:rsidP="00E10BAC">
      <w:r>
        <w:t xml:space="preserve">W przypadku pytań dotyczących zlecenia prosimy o kontakt z </w:t>
      </w:r>
      <w:r w:rsidR="00626871">
        <w:t xml:space="preserve">Urszulą Zielińską </w:t>
      </w:r>
      <w:r w:rsidR="00B3195F">
        <w:t>A</w:t>
      </w:r>
      <w:r w:rsidR="00626871">
        <w:t xml:space="preserve">systentką Dyrektora </w:t>
      </w:r>
      <w:hyperlink r:id="rId7" w:history="1">
        <w:r w:rsidR="00626871" w:rsidRPr="005977BD">
          <w:rPr>
            <w:rStyle w:val="Hipercze"/>
          </w:rPr>
          <w:t>urszula.zielinska@otop.org.pl</w:t>
        </w:r>
      </w:hyperlink>
      <w:r w:rsidR="00626871">
        <w:t xml:space="preserve"> </w:t>
      </w:r>
      <w:r>
        <w:t>, tel. +48 22 761 82 05, fax. +48 22 761 90 51.</w:t>
      </w:r>
    </w:p>
    <w:sectPr w:rsidR="00C4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C"/>
    <w:rsid w:val="000E62AA"/>
    <w:rsid w:val="0014712B"/>
    <w:rsid w:val="001775C9"/>
    <w:rsid w:val="00223971"/>
    <w:rsid w:val="002C4EB0"/>
    <w:rsid w:val="00494F44"/>
    <w:rsid w:val="004D05B8"/>
    <w:rsid w:val="00626871"/>
    <w:rsid w:val="007329F7"/>
    <w:rsid w:val="0074038C"/>
    <w:rsid w:val="007855DD"/>
    <w:rsid w:val="0092207C"/>
    <w:rsid w:val="009C2087"/>
    <w:rsid w:val="00A306BE"/>
    <w:rsid w:val="00A40785"/>
    <w:rsid w:val="00AA50C2"/>
    <w:rsid w:val="00AE1655"/>
    <w:rsid w:val="00B3195F"/>
    <w:rsid w:val="00C40FCE"/>
    <w:rsid w:val="00CF1BC5"/>
    <w:rsid w:val="00DB326D"/>
    <w:rsid w:val="00E10BAC"/>
    <w:rsid w:val="00E37FCE"/>
    <w:rsid w:val="00E753A1"/>
    <w:rsid w:val="00EC4969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87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50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87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50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zula.zielinska@otop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szula.zielinska@otop.org.pl" TargetMode="External"/><Relationship Id="rId5" Type="http://schemas.openxmlformats.org/officeDocument/2006/relationships/hyperlink" Target="http://www.wodnicz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19</cp:revision>
  <dcterms:created xsi:type="dcterms:W3CDTF">2011-09-28T11:45:00Z</dcterms:created>
  <dcterms:modified xsi:type="dcterms:W3CDTF">2011-10-11T13:50:00Z</dcterms:modified>
</cp:coreProperties>
</file>