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before="20"/>
        <w:jc w:val="center"/>
        <w:rPr>
          <w:color w:val="000000"/>
          <w:sz w:val="12"/>
          <w:szCs w:val="12"/>
        </w:rPr>
      </w:pPr>
      <w:bookmarkStart w:id="0" w:name="_GoBack"/>
      <w:bookmarkEnd w:id="0"/>
    </w:p>
    <w:p w:rsidR="00B77F13" w:rsidRDefault="0043570C">
      <w:pPr>
        <w:pBdr>
          <w:top w:val="nil"/>
          <w:left w:val="nil"/>
          <w:bottom w:val="nil"/>
          <w:right w:val="nil"/>
          <w:between w:val="nil"/>
        </w:pBdr>
        <w:spacing w:before="20"/>
        <w:jc w:val="center"/>
        <w:rPr>
          <w:color w:val="000000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-474979</wp:posOffset>
            </wp:positionV>
            <wp:extent cx="1076325" cy="6000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7F13" w:rsidRDefault="00185EA6">
      <w:pPr>
        <w:pBdr>
          <w:top w:val="nil"/>
          <w:left w:val="nil"/>
          <w:bottom w:val="nil"/>
          <w:right w:val="nil"/>
          <w:between w:val="nil"/>
        </w:pBdr>
        <w:spacing w:before="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 </w:t>
      </w:r>
      <w:r w:rsidR="0043570C">
        <w:rPr>
          <w:b/>
          <w:color w:val="000000"/>
          <w:sz w:val="28"/>
          <w:szCs w:val="28"/>
        </w:rPr>
        <w:t>Walne Zebranie Członków OTOP</w:t>
      </w:r>
    </w:p>
    <w:p w:rsidR="001A714E" w:rsidRPr="00DD172C" w:rsidRDefault="00914F39" w:rsidP="0043570C">
      <w:pPr>
        <w:pBdr>
          <w:top w:val="nil"/>
          <w:left w:val="nil"/>
          <w:bottom w:val="nil"/>
          <w:right w:val="nil"/>
          <w:between w:val="nil"/>
        </w:pBdr>
        <w:spacing w:before="20"/>
        <w:jc w:val="center"/>
        <w:rPr>
          <w:color w:val="000000" w:themeColor="text1"/>
        </w:rPr>
      </w:pPr>
      <w:r w:rsidRPr="00DD172C">
        <w:rPr>
          <w:b/>
          <w:color w:val="000000" w:themeColor="text1"/>
        </w:rPr>
        <w:t>12</w:t>
      </w:r>
      <w:r w:rsidR="0043570C" w:rsidRPr="00DD172C">
        <w:rPr>
          <w:b/>
          <w:color w:val="000000" w:themeColor="text1"/>
        </w:rPr>
        <w:t xml:space="preserve"> września 20</w:t>
      </w:r>
      <w:r w:rsidRPr="00DD172C">
        <w:rPr>
          <w:b/>
          <w:color w:val="000000" w:themeColor="text1"/>
        </w:rPr>
        <w:t>20</w:t>
      </w:r>
    </w:p>
    <w:p w:rsidR="00B77F13" w:rsidRPr="00DD172C" w:rsidRDefault="004357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ind w:left="567" w:hanging="567"/>
        <w:jc w:val="center"/>
        <w:rPr>
          <w:b/>
          <w:color w:val="000000" w:themeColor="text1"/>
          <w:sz w:val="36"/>
          <w:szCs w:val="36"/>
        </w:rPr>
      </w:pPr>
      <w:r w:rsidRPr="00DD172C">
        <w:rPr>
          <w:b/>
          <w:color w:val="000000" w:themeColor="text1"/>
          <w:sz w:val="36"/>
          <w:szCs w:val="36"/>
        </w:rPr>
        <w:t xml:space="preserve">Pruszków </w:t>
      </w:r>
    </w:p>
    <w:tbl>
      <w:tblPr>
        <w:tblStyle w:val="a"/>
        <w:tblW w:w="945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43"/>
      </w:tblGrid>
      <w:tr w:rsidR="00B77F13">
        <w:trPr>
          <w:trHeight w:val="185"/>
        </w:trPr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9:00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Rozpoczęcie rejestracji uczestników Zebrania</w:t>
            </w:r>
          </w:p>
        </w:tc>
      </w:tr>
      <w:tr w:rsidR="00B77F13"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8743" w:type="dxa"/>
            <w:tcBorders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Otwarcie Zebrania, sprawdzenie kworum</w:t>
            </w:r>
          </w:p>
        </w:tc>
      </w:tr>
      <w:tr w:rsidR="00B77F13"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10:10</w:t>
            </w:r>
          </w:p>
        </w:tc>
        <w:tc>
          <w:tcPr>
            <w:tcW w:w="8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PRZERWA NA KAWĘ: poczęstunek, spotkanie z pracownikami</w:t>
            </w:r>
          </w:p>
        </w:tc>
      </w:tr>
      <w:tr w:rsidR="00B77F13"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10:40</w:t>
            </w:r>
          </w:p>
        </w:tc>
        <w:tc>
          <w:tcPr>
            <w:tcW w:w="8743" w:type="dxa"/>
            <w:tcBorders>
              <w:top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Rozpoczęcie WZC w drugim terminie, wybór przewodniczącego Zebrania, wybór protokolanta, powołanie komisji skrutacyjnej, powołanie </w:t>
            </w:r>
            <w:r w:rsidR="00DD75AA">
              <w:rPr>
                <w:color w:val="000000"/>
              </w:rPr>
              <w:t>K</w:t>
            </w:r>
            <w:r>
              <w:rPr>
                <w:color w:val="000000"/>
              </w:rPr>
              <w:t xml:space="preserve">omisji </w:t>
            </w:r>
            <w:r w:rsidR="00DD75AA">
              <w:rPr>
                <w:color w:val="000000"/>
              </w:rPr>
              <w:t>W</w:t>
            </w:r>
            <w:r>
              <w:rPr>
                <w:color w:val="000000"/>
              </w:rPr>
              <w:t>niosków, zatwierdzenie porządku obrad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Sprawozdanie Zarządu z działalności OTOP podczas kadencji 201</w:t>
            </w:r>
            <w:r w:rsidR="001A714E">
              <w:rPr>
                <w:color w:val="000000"/>
              </w:rPr>
              <w:t>7</w:t>
            </w:r>
            <w:r>
              <w:rPr>
                <w:color w:val="000000"/>
              </w:rPr>
              <w:t>–20</w:t>
            </w:r>
            <w:r w:rsidR="001A714E">
              <w:rPr>
                <w:color w:val="000000"/>
              </w:rPr>
              <w:t>20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11:15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Sprawozdanie Komisji Rewizyjnej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Dyskusja nad sprawozdaniami Zarządu i Komisji Rewizyjnej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Głosowanie nad udzieleniem absolutorium Zarządowi kadencji 201</w:t>
            </w:r>
            <w:r w:rsidR="001A714E">
              <w:rPr>
                <w:color w:val="000000"/>
              </w:rPr>
              <w:t>7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</w:t>
            </w:r>
            <w:r w:rsidR="001A714E">
              <w:rPr>
                <w:color w:val="000000"/>
              </w:rPr>
              <w:t>20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12:45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Przerwa: poczęstunek, stoiska projektowe, spotkanie z pracownikami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13:45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Protokół z wyborów do Zarządu kadencji 20</w:t>
            </w:r>
            <w:r w:rsidR="001A714E">
              <w:rPr>
                <w:color w:val="000000"/>
              </w:rPr>
              <w:t>20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1A714E">
              <w:rPr>
                <w:color w:val="000000"/>
              </w:rPr>
              <w:t xml:space="preserve">3 </w:t>
            </w:r>
            <w:r>
              <w:rPr>
                <w:color w:val="000000"/>
              </w:rPr>
              <w:t>(dłuższa przerwa)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14:15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Pytania do kandydatów na prezesa Zarządu kadencji 20</w:t>
            </w:r>
            <w:r w:rsidR="001A714E">
              <w:rPr>
                <w:color w:val="000000"/>
              </w:rPr>
              <w:t>20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1A714E">
              <w:rPr>
                <w:color w:val="000000"/>
              </w:rPr>
              <w:t>3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14:45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Głosowanie nad wyborem prezesa Zarządu kadencji 20</w:t>
            </w:r>
            <w:r w:rsidR="001A714E">
              <w:rPr>
                <w:color w:val="000000"/>
              </w:rPr>
              <w:t>20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1A714E">
              <w:rPr>
                <w:color w:val="000000"/>
              </w:rPr>
              <w:t>3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15:15</w:t>
            </w:r>
          </w:p>
        </w:tc>
        <w:tc>
          <w:tcPr>
            <w:tcW w:w="8743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Głosowanie nad wyborem wiceprezesa Zarządu kadencji 20</w:t>
            </w:r>
            <w:r w:rsidR="001A714E">
              <w:rPr>
                <w:color w:val="000000"/>
              </w:rPr>
              <w:t>20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1A714E">
              <w:rPr>
                <w:color w:val="000000"/>
              </w:rPr>
              <w:t>3</w:t>
            </w:r>
          </w:p>
        </w:tc>
      </w:tr>
      <w:tr w:rsidR="00B77F13"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15:30</w:t>
            </w:r>
          </w:p>
        </w:tc>
        <w:tc>
          <w:tcPr>
            <w:tcW w:w="8743" w:type="dxa"/>
            <w:tcBorders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Głosowanie nad składem Komisji Rewizyjnej kadencji 20</w:t>
            </w:r>
            <w:r w:rsidR="001A714E">
              <w:rPr>
                <w:color w:val="000000"/>
              </w:rPr>
              <w:t>20</w:t>
            </w:r>
            <w:r w:rsidR="00064AB7">
              <w:rPr>
                <w:color w:val="000000"/>
              </w:rPr>
              <w:t>–</w:t>
            </w:r>
            <w:r>
              <w:rPr>
                <w:color w:val="000000"/>
              </w:rPr>
              <w:t>202</w:t>
            </w:r>
            <w:r w:rsidR="001A714E">
              <w:rPr>
                <w:color w:val="000000"/>
              </w:rPr>
              <w:t>3</w:t>
            </w:r>
          </w:p>
        </w:tc>
      </w:tr>
      <w:tr w:rsidR="00B77F13">
        <w:trPr>
          <w:trHeight w:val="277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8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PRZERWA NA KAWĘ: poczęstunek, spotkanie z pracownikami</w:t>
            </w:r>
          </w:p>
        </w:tc>
      </w:tr>
      <w:tr w:rsidR="00B77F13"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16:30</w:t>
            </w:r>
          </w:p>
        </w:tc>
        <w:tc>
          <w:tcPr>
            <w:tcW w:w="8743" w:type="dxa"/>
            <w:tcBorders>
              <w:top w:val="single" w:sz="12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Sprawozdanie Komisji wniosków – dyskusja i głosowanie</w:t>
            </w:r>
          </w:p>
        </w:tc>
      </w:tr>
      <w:tr w:rsidR="00B77F13">
        <w:tc>
          <w:tcPr>
            <w:tcW w:w="709" w:type="dxa"/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16:45</w:t>
            </w:r>
          </w:p>
        </w:tc>
        <w:tc>
          <w:tcPr>
            <w:tcW w:w="8743" w:type="dxa"/>
            <w:shd w:val="clear" w:color="auto" w:fill="FFFFFF"/>
          </w:tcPr>
          <w:p w:rsidR="00B77F13" w:rsidRDefault="001A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Podsumowanie zebrania i zakończenie obrad</w:t>
            </w:r>
          </w:p>
        </w:tc>
      </w:tr>
      <w:tr w:rsidR="00B77F13">
        <w:trPr>
          <w:trHeight w:val="57"/>
        </w:trPr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B77F13" w:rsidRDefault="004357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17:</w:t>
            </w:r>
            <w:r w:rsidR="001A714E">
              <w:rPr>
                <w:color w:val="000000"/>
              </w:rPr>
              <w:t>00</w:t>
            </w:r>
          </w:p>
        </w:tc>
        <w:tc>
          <w:tcPr>
            <w:tcW w:w="874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FFFFF"/>
          </w:tcPr>
          <w:p w:rsidR="00B77F13" w:rsidRDefault="001A71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Integracja </w:t>
            </w:r>
            <w:r w:rsidR="0043570C">
              <w:rPr>
                <w:color w:val="000000"/>
              </w:rPr>
              <w:t xml:space="preserve"> </w:t>
            </w:r>
          </w:p>
        </w:tc>
      </w:tr>
    </w:tbl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200" w:line="276" w:lineRule="auto"/>
        <w:ind w:left="567" w:hanging="567"/>
        <w:rPr>
          <w:color w:val="000000"/>
        </w:rPr>
      </w:pPr>
    </w:p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</w:p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</w:rPr>
      </w:pPr>
    </w:p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before="20"/>
        <w:jc w:val="both"/>
        <w:rPr>
          <w:color w:val="000000"/>
          <w:sz w:val="22"/>
          <w:szCs w:val="22"/>
        </w:rPr>
      </w:pPr>
    </w:p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77F13" w:rsidRDefault="00B77F1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77F13" w:rsidRDefault="0043570C">
      <w:pPr>
        <w:pBdr>
          <w:top w:val="nil"/>
          <w:left w:val="nil"/>
          <w:bottom w:val="nil"/>
          <w:right w:val="nil"/>
          <w:between w:val="nil"/>
        </w:pBdr>
        <w:tabs>
          <w:tab w:val="left" w:pos="6195"/>
        </w:tabs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sectPr w:rsidR="00B77F13" w:rsidSect="00F92E2F">
      <w:pgSz w:w="11906" w:h="16838"/>
      <w:pgMar w:top="709" w:right="849" w:bottom="426" w:left="709" w:header="708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036C1"/>
    <w:multiLevelType w:val="multilevel"/>
    <w:tmpl w:val="847C17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3"/>
    <w:rsid w:val="00064AB7"/>
    <w:rsid w:val="00185EA6"/>
    <w:rsid w:val="001A714E"/>
    <w:rsid w:val="00265566"/>
    <w:rsid w:val="0043570C"/>
    <w:rsid w:val="00595991"/>
    <w:rsid w:val="005E60EA"/>
    <w:rsid w:val="00914F39"/>
    <w:rsid w:val="00B77F13"/>
    <w:rsid w:val="00CE50A2"/>
    <w:rsid w:val="00DD172C"/>
    <w:rsid w:val="00DD75AA"/>
    <w:rsid w:val="00EB6ABC"/>
    <w:rsid w:val="00F545DF"/>
    <w:rsid w:val="00F9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E457F-875A-46C1-9B47-649B7670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E2F"/>
  </w:style>
  <w:style w:type="paragraph" w:styleId="Nagwek1">
    <w:name w:val="heading 1"/>
    <w:basedOn w:val="Normalny"/>
    <w:next w:val="Normalny"/>
    <w:uiPriority w:val="9"/>
    <w:qFormat/>
    <w:rsid w:val="00F92E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F92E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F92E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F92E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F92E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F92E2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F92E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F92E2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F92E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2E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E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E2F"/>
  </w:style>
  <w:style w:type="character" w:styleId="Odwoaniedokomentarza">
    <w:name w:val="annotation reference"/>
    <w:basedOn w:val="Domylnaczcionkaakapitu"/>
    <w:uiPriority w:val="99"/>
    <w:semiHidden/>
    <w:unhideWhenUsed/>
    <w:rsid w:val="00F92E2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5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2020-03-20T09:03:00Z</dcterms:created>
  <dcterms:modified xsi:type="dcterms:W3CDTF">2020-03-20T09:03:00Z</dcterms:modified>
</cp:coreProperties>
</file>