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D84" w:rsidRDefault="002C3D84" w:rsidP="002C3D84">
      <w:pPr>
        <w:pStyle w:val="Nagwek"/>
        <w:jc w:val="center"/>
        <w:rPr>
          <w:rFonts w:ascii="Calibri" w:hAnsi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E954B8" wp14:editId="1A63E37F">
            <wp:simplePos x="0" y="0"/>
            <wp:positionH relativeFrom="column">
              <wp:posOffset>2392680</wp:posOffset>
            </wp:positionH>
            <wp:positionV relativeFrom="paragraph">
              <wp:posOffset>-396240</wp:posOffset>
            </wp:positionV>
            <wp:extent cx="1076325" cy="600075"/>
            <wp:effectExtent l="0" t="0" r="9525" b="9525"/>
            <wp:wrapNone/>
            <wp:docPr id="3" name="Obraz 3" descr="1_logo male_bez otoczki_bez ram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1_logo male_bez otoczki_bez ram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D84" w:rsidRDefault="002C3D84" w:rsidP="002C3D84">
      <w:pPr>
        <w:pStyle w:val="Nagwek"/>
        <w:jc w:val="center"/>
        <w:rPr>
          <w:rFonts w:ascii="Calibri" w:hAnsi="Calibri"/>
          <w:sz w:val="20"/>
          <w:szCs w:val="20"/>
        </w:rPr>
      </w:pPr>
    </w:p>
    <w:p w:rsidR="00D50C2D" w:rsidRPr="007471A7" w:rsidRDefault="00D50C2D" w:rsidP="00D50C2D">
      <w:pPr>
        <w:pStyle w:val="Nagwek"/>
        <w:jc w:val="center"/>
        <w:rPr>
          <w:rFonts w:ascii="Calibri" w:hAnsi="Calibri"/>
          <w:b/>
          <w:bCs/>
          <w:smallCaps/>
          <w:sz w:val="20"/>
          <w:szCs w:val="20"/>
        </w:rPr>
      </w:pPr>
      <w:r>
        <w:rPr>
          <w:rFonts w:ascii="Calibri" w:hAnsi="Calibri"/>
          <w:b/>
          <w:bCs/>
          <w:smallCaps/>
          <w:sz w:val="20"/>
          <w:szCs w:val="20"/>
        </w:rPr>
        <w:t>Zebranie Zarządu OTOP 2020</w:t>
      </w:r>
      <w:r w:rsidRPr="007471A7">
        <w:rPr>
          <w:rFonts w:ascii="Calibri" w:hAnsi="Calibri"/>
          <w:b/>
          <w:bCs/>
          <w:smallCaps/>
          <w:sz w:val="20"/>
          <w:szCs w:val="20"/>
        </w:rPr>
        <w:t>/</w:t>
      </w:r>
      <w:r>
        <w:rPr>
          <w:rFonts w:ascii="Calibri" w:hAnsi="Calibri"/>
          <w:b/>
          <w:bCs/>
          <w:smallCaps/>
          <w:sz w:val="20"/>
          <w:szCs w:val="20"/>
        </w:rPr>
        <w:t>02</w:t>
      </w:r>
    </w:p>
    <w:p w:rsidR="00D50C2D" w:rsidRPr="00F17DA5" w:rsidRDefault="00D50C2D" w:rsidP="00D50C2D">
      <w:pPr>
        <w:pStyle w:val="Nagwek"/>
        <w:jc w:val="center"/>
        <w:rPr>
          <w:rFonts w:ascii="Calibri" w:hAnsi="Calibri"/>
          <w:b/>
          <w:smallCaps/>
          <w:sz w:val="20"/>
          <w:szCs w:val="20"/>
        </w:rPr>
      </w:pPr>
      <w:r w:rsidRPr="00F17DA5">
        <w:rPr>
          <w:rFonts w:ascii="Calibri" w:hAnsi="Calibri"/>
          <w:b/>
          <w:smallCaps/>
          <w:sz w:val="20"/>
          <w:szCs w:val="20"/>
        </w:rPr>
        <w:t>z dnia 25 maja 2020r</w:t>
      </w:r>
    </w:p>
    <w:p w:rsidR="002C3D84" w:rsidRDefault="002C3D84" w:rsidP="002C3D84">
      <w:pPr>
        <w:pStyle w:val="Nagwek"/>
        <w:jc w:val="center"/>
        <w:rPr>
          <w:rFonts w:ascii="Calibri" w:hAnsi="Calibri"/>
          <w:b/>
          <w:bCs/>
          <w:smallCaps/>
          <w:sz w:val="20"/>
          <w:szCs w:val="20"/>
        </w:rPr>
      </w:pPr>
    </w:p>
    <w:p w:rsidR="00D50C2D" w:rsidRDefault="00D50C2D" w:rsidP="002C3D84">
      <w:pPr>
        <w:pStyle w:val="Nagwek"/>
        <w:jc w:val="center"/>
        <w:rPr>
          <w:rFonts w:ascii="Calibri" w:hAnsi="Calibri"/>
          <w:b/>
          <w:bCs/>
          <w:smallCaps/>
          <w:sz w:val="20"/>
          <w:szCs w:val="20"/>
        </w:rPr>
      </w:pPr>
    </w:p>
    <w:p w:rsidR="00D50C2D" w:rsidRPr="007471A7" w:rsidRDefault="00D50C2D" w:rsidP="00D50C2D">
      <w:pPr>
        <w:numPr>
          <w:ilvl w:val="1"/>
          <w:numId w:val="2"/>
        </w:numPr>
        <w:tabs>
          <w:tab w:val="clear" w:pos="851"/>
          <w:tab w:val="num" w:pos="709"/>
          <w:tab w:val="num" w:pos="1418"/>
        </w:tabs>
        <w:spacing w:after="0" w:line="240" w:lineRule="auto"/>
        <w:ind w:left="900" w:hanging="900"/>
        <w:jc w:val="both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 xml:space="preserve">UCHWAŁA ZARZĄDU OTOP </w:t>
      </w:r>
      <w:r w:rsidRPr="007471A7">
        <w:rPr>
          <w:rFonts w:ascii="Calibri" w:hAnsi="Calibri"/>
          <w:b/>
          <w:bCs/>
          <w:sz w:val="20"/>
          <w:szCs w:val="20"/>
        </w:rPr>
        <w:t>nr 20</w:t>
      </w:r>
      <w:r>
        <w:rPr>
          <w:rFonts w:ascii="Calibri" w:hAnsi="Calibri"/>
          <w:b/>
          <w:bCs/>
          <w:sz w:val="20"/>
          <w:szCs w:val="20"/>
        </w:rPr>
        <w:t>20</w:t>
      </w:r>
      <w:r w:rsidRPr="007471A7">
        <w:rPr>
          <w:rFonts w:ascii="Calibri" w:hAnsi="Calibri"/>
          <w:b/>
          <w:bCs/>
          <w:sz w:val="20"/>
          <w:szCs w:val="20"/>
        </w:rPr>
        <w:t>/0</w:t>
      </w:r>
      <w:r>
        <w:rPr>
          <w:rFonts w:ascii="Calibri" w:hAnsi="Calibri"/>
          <w:b/>
          <w:bCs/>
          <w:sz w:val="20"/>
          <w:szCs w:val="20"/>
        </w:rPr>
        <w:t>2</w:t>
      </w:r>
      <w:r w:rsidRPr="007471A7">
        <w:rPr>
          <w:rFonts w:ascii="Calibri" w:hAnsi="Calibri"/>
          <w:b/>
          <w:bCs/>
          <w:sz w:val="20"/>
          <w:szCs w:val="20"/>
        </w:rPr>
        <w:t>/0</w:t>
      </w:r>
      <w:r>
        <w:rPr>
          <w:rFonts w:ascii="Calibri" w:hAnsi="Calibri"/>
          <w:b/>
          <w:bCs/>
          <w:sz w:val="20"/>
          <w:szCs w:val="20"/>
        </w:rPr>
        <w:t>1</w:t>
      </w:r>
    </w:p>
    <w:p w:rsidR="002C3D84" w:rsidRDefault="002C3D84" w:rsidP="002C3D84">
      <w:pPr>
        <w:pStyle w:val="Nagwek"/>
        <w:rPr>
          <w:rFonts w:ascii="Calibri" w:hAnsi="Calibri"/>
          <w:b/>
          <w:bCs/>
          <w:smallCaps/>
          <w:sz w:val="20"/>
          <w:szCs w:val="20"/>
        </w:rPr>
      </w:pPr>
    </w:p>
    <w:p w:rsidR="00DE7EFB" w:rsidRDefault="0003276E" w:rsidP="00DE7EFB">
      <w:pPr>
        <w:jc w:val="center"/>
      </w:pPr>
      <w:r w:rsidRPr="0003276E">
        <w:t>§</w:t>
      </w:r>
      <w:r>
        <w:t xml:space="preserve"> 1</w:t>
      </w:r>
    </w:p>
    <w:p w:rsidR="0003276E" w:rsidRDefault="0003276E" w:rsidP="001931E5">
      <w:pPr>
        <w:jc w:val="both"/>
      </w:pPr>
      <w:r>
        <w:t xml:space="preserve">W związku z </w:t>
      </w:r>
      <w:r w:rsidR="00E74493">
        <w:t>ustanowieniem Regulaminu wyborów do Zarządu OTOP kadencji 2020-2023</w:t>
      </w:r>
      <w:r w:rsidR="0051428D">
        <w:t xml:space="preserve"> (Regulamin)</w:t>
      </w:r>
      <w:r w:rsidR="00E74493">
        <w:t xml:space="preserve">, </w:t>
      </w:r>
      <w:r w:rsidR="001931E5">
        <w:t>powołanego</w:t>
      </w:r>
      <w:r w:rsidR="00E74493">
        <w:t xml:space="preserve"> przez Zarząd OTOP</w:t>
      </w:r>
      <w:r w:rsidR="001931E5">
        <w:t xml:space="preserve"> na mocy</w:t>
      </w:r>
      <w:r w:rsidR="00E74493">
        <w:t xml:space="preserve"> uchwały nr 2020/01/03 podjętej na posiedzeniu Zarządu OTOP 2020/01 w dniu 06 marca 2020</w:t>
      </w:r>
      <w:r w:rsidR="001931E5">
        <w:t xml:space="preserve"> zarz</w:t>
      </w:r>
      <w:r w:rsidR="00043B00">
        <w:t>ą</w:t>
      </w:r>
      <w:r w:rsidR="001931E5">
        <w:t>dzam</w:t>
      </w:r>
      <w:r w:rsidR="00043B00">
        <w:t xml:space="preserve"> wprowadzenie anonimizacji zebranych w drodze </w:t>
      </w:r>
      <w:r w:rsidR="00443272">
        <w:t>określonej przez pkt. I ust. 2 litera b)</w:t>
      </w:r>
      <w:r w:rsidR="00043B00">
        <w:t xml:space="preserve"> </w:t>
      </w:r>
      <w:r w:rsidR="0051428D">
        <w:t>w/w Regulaminu</w:t>
      </w:r>
      <w:r w:rsidR="00443272">
        <w:t>,</w:t>
      </w:r>
      <w:r w:rsidR="0051428D">
        <w:t xml:space="preserve"> </w:t>
      </w:r>
      <w:r w:rsidR="00043B00">
        <w:t>skanów dokumentów tożsamości kandydatów do Zarządu OTOP w ten sposób, że:</w:t>
      </w:r>
    </w:p>
    <w:p w:rsidR="00043B00" w:rsidRDefault="00043B00" w:rsidP="001931E5">
      <w:pPr>
        <w:jc w:val="both"/>
      </w:pPr>
      <w:r>
        <w:t xml:space="preserve">- </w:t>
      </w:r>
      <w:r w:rsidR="005A54CB">
        <w:t xml:space="preserve">z </w:t>
      </w:r>
      <w:r w:rsidR="00280B53">
        <w:t>przesłanych do OTOP</w:t>
      </w:r>
      <w:r w:rsidR="005A54CB">
        <w:t xml:space="preserve"> skanów należy w drodze obróbki graficznej usunąć wszystkie dane, które nie są potrzebne do ustalenia tożsamości </w:t>
      </w:r>
      <w:r w:rsidR="00280B53">
        <w:t>kandydata</w:t>
      </w:r>
      <w:r w:rsidR="00443272">
        <w:t>,</w:t>
      </w:r>
    </w:p>
    <w:p w:rsidR="005A54CB" w:rsidRDefault="005A54CB" w:rsidP="001931E5">
      <w:pPr>
        <w:jc w:val="both"/>
      </w:pPr>
      <w:r>
        <w:t>- pozostawienie na tych dokumentach jedynie imienia, nazwiska</w:t>
      </w:r>
      <w:r w:rsidR="00BF48F0">
        <w:t>, daty wydania, daty ważności</w:t>
      </w:r>
      <w:r>
        <w:t xml:space="preserve"> i nr dowodu tożsamości</w:t>
      </w:r>
      <w:r w:rsidR="0051428D">
        <w:t xml:space="preserve"> wg zamieszczonego poniżej wzoru:</w:t>
      </w:r>
    </w:p>
    <w:p w:rsidR="0015027A" w:rsidRDefault="00BF48F0" w:rsidP="00BF48F0">
      <w:pPr>
        <w:jc w:val="center"/>
      </w:pPr>
      <w:r w:rsidRPr="00BF48F0">
        <w:rPr>
          <w:noProof/>
          <w:lang w:eastAsia="pl-PL"/>
        </w:rPr>
        <w:drawing>
          <wp:inline distT="0" distB="0" distL="0" distR="0" wp14:anchorId="7F7F23E3" wp14:editId="645BA56F">
            <wp:extent cx="5760720" cy="36233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21" w:rsidRDefault="00056D21" w:rsidP="001931E5">
      <w:pPr>
        <w:jc w:val="both"/>
      </w:pPr>
      <w:r>
        <w:t xml:space="preserve">Dopuszcza się pozostawienie na skanie podpisu osoby </w:t>
      </w:r>
      <w:r w:rsidR="0015027A">
        <w:t>zgłaszającej, potwierdzającego zgodność z oryginałem.</w:t>
      </w:r>
    </w:p>
    <w:p w:rsidR="0051428D" w:rsidRDefault="0051428D" w:rsidP="0051428D">
      <w:pPr>
        <w:jc w:val="center"/>
      </w:pPr>
      <w:r w:rsidRPr="0003276E">
        <w:t>§</w:t>
      </w:r>
      <w:r>
        <w:t xml:space="preserve"> 2</w:t>
      </w:r>
    </w:p>
    <w:p w:rsidR="00280B53" w:rsidRDefault="00280B53" w:rsidP="001931E5">
      <w:pPr>
        <w:jc w:val="both"/>
      </w:pPr>
      <w:r>
        <w:t xml:space="preserve">Uzyskane </w:t>
      </w:r>
      <w:r w:rsidR="00FF4EDE">
        <w:t xml:space="preserve">w trakcie zbierania kandydatur </w:t>
      </w:r>
      <w:r w:rsidR="005257A3">
        <w:t xml:space="preserve">pełne </w:t>
      </w:r>
      <w:r>
        <w:t>kopie dowodó</w:t>
      </w:r>
      <w:r w:rsidR="00DC6223">
        <w:t>w tożsamości w formie skanów lub w innej</w:t>
      </w:r>
      <w:r w:rsidR="00FF4EDE">
        <w:t>,</w:t>
      </w:r>
      <w:r w:rsidR="00DC6223">
        <w:t xml:space="preserve"> przekazanej na mocy powołanego punkty regulaminu formie, usunąć bezpowrotnie z systemów informatycznych OTOP, tj</w:t>
      </w:r>
      <w:r w:rsidR="00FF4EDE">
        <w:t>.</w:t>
      </w:r>
      <w:r w:rsidR="00DC6223">
        <w:t>:</w:t>
      </w:r>
    </w:p>
    <w:p w:rsidR="00DC6223" w:rsidRDefault="00DC6223" w:rsidP="001931E5">
      <w:pPr>
        <w:jc w:val="both"/>
      </w:pPr>
      <w:r>
        <w:lastRenderedPageBreak/>
        <w:t xml:space="preserve">- usunąć z poczty elektronicznej, w tym usunąć z serwera na którym przechowywana jest poczta elektroniczna, usunąć z komputerów na których </w:t>
      </w:r>
      <w:r w:rsidR="00FF5F56">
        <w:t>odbierana jest poczta elektroniczna a także usunąć z kopii bezpieczeństwa systemu pocztowego</w:t>
      </w:r>
      <w:r w:rsidR="00443272">
        <w:t>,</w:t>
      </w:r>
    </w:p>
    <w:p w:rsidR="00443272" w:rsidRDefault="00443272" w:rsidP="001931E5">
      <w:pPr>
        <w:jc w:val="both"/>
      </w:pPr>
      <w:r>
        <w:t xml:space="preserve">- </w:t>
      </w:r>
      <w:r w:rsidR="00056D21">
        <w:t>usunąć</w:t>
      </w:r>
      <w:r>
        <w:t xml:space="preserve"> wykonane kopie tych danych, które </w:t>
      </w:r>
      <w:r w:rsidR="00056D21">
        <w:t>przechowywane są poza systemem poczty elektronicznej,</w:t>
      </w:r>
    </w:p>
    <w:p w:rsidR="00056D21" w:rsidRDefault="00056D21" w:rsidP="001931E5">
      <w:pPr>
        <w:jc w:val="both"/>
      </w:pPr>
      <w:r>
        <w:t>- usunąć z akt wykonane wydruki</w:t>
      </w:r>
      <w:r w:rsidR="0082393E">
        <w:t xml:space="preserve"> lub trwale zanonimizować je poprzez „przekserowanie” dokumentów i zasłonienie </w:t>
      </w:r>
      <w:r w:rsidR="00EA7F0F">
        <w:t>nadmiarowych danych.</w:t>
      </w:r>
    </w:p>
    <w:p w:rsidR="00EA7F0F" w:rsidRDefault="00FF5F56" w:rsidP="001931E5">
      <w:pPr>
        <w:jc w:val="both"/>
      </w:pPr>
      <w:r>
        <w:t xml:space="preserve">W tym celu niezbędne będzie zlecenie tych prac firmie </w:t>
      </w:r>
      <w:r w:rsidR="0051428D">
        <w:t>odpowiadającej</w:t>
      </w:r>
      <w:r>
        <w:t xml:space="preserve"> za utrzymanie środowiska poczty elektronicznej.</w:t>
      </w:r>
      <w:r w:rsidR="00FF4EDE">
        <w:t xml:space="preserve"> </w:t>
      </w:r>
    </w:p>
    <w:p w:rsidR="00FF5F56" w:rsidRDefault="00FF4EDE" w:rsidP="001931E5">
      <w:pPr>
        <w:jc w:val="both"/>
      </w:pPr>
      <w:r>
        <w:t>Nadzór nad tymi pr</w:t>
      </w:r>
      <w:r w:rsidR="002B2603">
        <w:t>a</w:t>
      </w:r>
      <w:r>
        <w:t xml:space="preserve">cami zlecam </w:t>
      </w:r>
      <w:r w:rsidR="004D127C">
        <w:t>Panu Dyrektorowi OTOP – Robertowi Barańskiemu.</w:t>
      </w:r>
      <w:r>
        <w:t xml:space="preserve"> Usunięcia danych należy dokonać w przeciągu 7 dni od wydania zarządzenia.</w:t>
      </w:r>
    </w:p>
    <w:p w:rsidR="002B2603" w:rsidRDefault="002B2603" w:rsidP="002B2603">
      <w:pPr>
        <w:jc w:val="center"/>
      </w:pPr>
      <w:r w:rsidRPr="0003276E">
        <w:t>§</w:t>
      </w:r>
      <w:r>
        <w:t xml:space="preserve"> 3</w:t>
      </w:r>
    </w:p>
    <w:p w:rsidR="002B2603" w:rsidRDefault="002B2603" w:rsidP="002B2603">
      <w:r>
        <w:t xml:space="preserve">W stosunku do następnych </w:t>
      </w:r>
      <w:r w:rsidR="003F28B0">
        <w:t xml:space="preserve">zgłoszeń kandydatów stosować zasadę anonimizacji danych zgodnie z </w:t>
      </w:r>
      <w:r w:rsidR="003F28B0" w:rsidRPr="0003276E">
        <w:t>§</w:t>
      </w:r>
      <w:r w:rsidR="003F28B0">
        <w:t> 1 niniejszego zarządzenia.</w:t>
      </w:r>
    </w:p>
    <w:p w:rsidR="00D21481" w:rsidRDefault="00D21481" w:rsidP="00D21481">
      <w:pPr>
        <w:jc w:val="center"/>
      </w:pPr>
      <w:r w:rsidRPr="0003276E">
        <w:t>§</w:t>
      </w:r>
      <w:r>
        <w:t xml:space="preserve"> 4</w:t>
      </w:r>
    </w:p>
    <w:p w:rsidR="00D21481" w:rsidRDefault="00D21481" w:rsidP="006B742F">
      <w:pPr>
        <w:jc w:val="both"/>
      </w:pPr>
      <w:r>
        <w:t xml:space="preserve">W przypadku, gdy kandydat przed przysłaniem skanu dowodu </w:t>
      </w:r>
      <w:r w:rsidR="006B742F">
        <w:t>tożsamości</w:t>
      </w:r>
      <w:r>
        <w:t>, dokona samodzielnie anonimizacji danych poza wymaganymi</w:t>
      </w:r>
      <w:r w:rsidR="006B742F">
        <w:t xml:space="preserve">: imię, </w:t>
      </w:r>
      <w:r w:rsidR="007671D3">
        <w:t>nazwisko</w:t>
      </w:r>
      <w:r w:rsidR="006B742F">
        <w:t xml:space="preserve">, </w:t>
      </w:r>
      <w:r w:rsidR="00EA7F0F">
        <w:t xml:space="preserve">daty wydania, daty ważności  i </w:t>
      </w:r>
      <w:r w:rsidR="006B742F">
        <w:t>nr dowodu</w:t>
      </w:r>
      <w:r>
        <w:t xml:space="preserve">, przyjąć taki skan jako zgodny z </w:t>
      </w:r>
      <w:r w:rsidR="006B742F">
        <w:t>pkt. I ust. 2 litera b)</w:t>
      </w:r>
      <w:r w:rsidR="00E9345A">
        <w:t xml:space="preserve"> Regulaminu</w:t>
      </w:r>
      <w:r w:rsidR="006B742F">
        <w:t>.</w:t>
      </w:r>
    </w:p>
    <w:p w:rsidR="007671D3" w:rsidRDefault="007671D3" w:rsidP="007671D3">
      <w:pPr>
        <w:jc w:val="center"/>
      </w:pPr>
      <w:r w:rsidRPr="0003276E">
        <w:t>§</w:t>
      </w:r>
      <w:r>
        <w:t xml:space="preserve"> 5</w:t>
      </w:r>
    </w:p>
    <w:p w:rsidR="007671D3" w:rsidRDefault="007671D3" w:rsidP="007342F0">
      <w:pPr>
        <w:jc w:val="both"/>
      </w:pPr>
      <w:r>
        <w:t xml:space="preserve">Umieścić na stronie internetowej X </w:t>
      </w:r>
      <w:r w:rsidRPr="007671D3">
        <w:t>Walnego Zebrania Członków</w:t>
      </w:r>
      <w:r>
        <w:t xml:space="preserve"> OTOP</w:t>
      </w:r>
      <w:r w:rsidR="00E9345A">
        <w:t xml:space="preserve"> informacji stanowiącej załącznik do niniejszego zarządzenia.</w:t>
      </w:r>
    </w:p>
    <w:p w:rsidR="006276B0" w:rsidRDefault="006276B0" w:rsidP="006276B0">
      <w:pPr>
        <w:jc w:val="center"/>
      </w:pPr>
      <w:r w:rsidRPr="0003276E">
        <w:t>§</w:t>
      </w:r>
      <w:r>
        <w:t xml:space="preserve"> 6</w:t>
      </w:r>
    </w:p>
    <w:p w:rsidR="006276B0" w:rsidRDefault="006276B0" w:rsidP="007342F0">
      <w:pPr>
        <w:jc w:val="both"/>
      </w:pPr>
      <w:r>
        <w:t xml:space="preserve">Ostateczna weryfikacja tożsamości kandydatów odbędzie się </w:t>
      </w:r>
      <w:r w:rsidR="00962414">
        <w:t>w</w:t>
      </w:r>
      <w:r>
        <w:t xml:space="preserve"> terminie X </w:t>
      </w:r>
      <w:r w:rsidR="007342F0">
        <w:t xml:space="preserve">Walnego Zebrania Członków </w:t>
      </w:r>
      <w:r>
        <w:t xml:space="preserve">OTOP poprzez porównanie okazanego dowodu tożsamości z </w:t>
      </w:r>
      <w:r w:rsidR="007342F0">
        <w:t>przesłanym i zanonimizowanym skanem.</w:t>
      </w:r>
    </w:p>
    <w:p w:rsidR="005B6D28" w:rsidRDefault="005B6D28" w:rsidP="007671D3"/>
    <w:p w:rsidR="005B6D28" w:rsidRDefault="005B6D28" w:rsidP="007671D3">
      <w:r>
        <w:t>Zarządzenie wchodzi z życie z dniem podpisania.</w:t>
      </w:r>
    </w:p>
    <w:p w:rsidR="005B6D28" w:rsidRDefault="005B6D28" w:rsidP="007671D3">
      <w:bookmarkStart w:id="0" w:name="_GoBack"/>
      <w:bookmarkEnd w:id="0"/>
    </w:p>
    <w:p w:rsidR="00261B6D" w:rsidRDefault="00261B6D" w:rsidP="00261B6D">
      <w:pPr>
        <w:numPr>
          <w:ilvl w:val="1"/>
          <w:numId w:val="3"/>
        </w:numPr>
        <w:tabs>
          <w:tab w:val="left" w:pos="709"/>
        </w:tabs>
        <w:suppressAutoHyphens/>
        <w:spacing w:after="0" w:line="240" w:lineRule="auto"/>
        <w:ind w:left="900" w:hanging="900"/>
        <w:jc w:val="both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  <w:szCs w:val="20"/>
        </w:rPr>
        <w:t>UCHWAŁA ZARZĄDU OTOP nr 2020/02/02</w:t>
      </w:r>
    </w:p>
    <w:p w:rsidR="00261B6D" w:rsidRPr="00261B6D" w:rsidRDefault="00261B6D" w:rsidP="00261B6D">
      <w:pPr>
        <w:jc w:val="both"/>
      </w:pPr>
      <w:r w:rsidRPr="00261B6D">
        <w:t>Zarząd Ogólnopolskiego Towarzystwa Ochrony Ptaków zatwierdza Politykę Bezpieczeństwa OTOP wraz z załącznikami.</w:t>
      </w:r>
    </w:p>
    <w:p w:rsidR="005B6D28" w:rsidRDefault="005B6D28" w:rsidP="007671D3"/>
    <w:p w:rsidR="007671D3" w:rsidRDefault="007671D3" w:rsidP="006B742F">
      <w:pPr>
        <w:jc w:val="both"/>
      </w:pPr>
    </w:p>
    <w:p w:rsidR="005A54CB" w:rsidRDefault="005A54CB" w:rsidP="001931E5">
      <w:pPr>
        <w:jc w:val="both"/>
      </w:pPr>
    </w:p>
    <w:sectPr w:rsidR="005A54CB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D84" w:rsidRDefault="002C3D84" w:rsidP="002C3D84">
      <w:pPr>
        <w:spacing w:after="0" w:line="240" w:lineRule="auto"/>
      </w:pPr>
      <w:r>
        <w:separator/>
      </w:r>
    </w:p>
  </w:endnote>
  <w:endnote w:type="continuationSeparator" w:id="0">
    <w:p w:rsidR="002C3D84" w:rsidRDefault="002C3D84" w:rsidP="002C3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D84" w:rsidRDefault="00261B6D" w:rsidP="002C3D84">
    <w:pPr>
      <w:pStyle w:val="Stopka"/>
      <w:jc w:val="center"/>
      <w:rPr>
        <w:rFonts w:ascii="Calibri" w:hAnsi="Calibri"/>
        <w:i/>
        <w:iCs/>
        <w:sz w:val="18"/>
        <w:szCs w:val="18"/>
      </w:rPr>
    </w:pPr>
    <w:r>
      <w:rPr>
        <w:rFonts w:ascii="Calibri" w:hAnsi="Calibri"/>
        <w:i/>
        <w:iCs/>
        <w:sz w:val="18"/>
        <w:szCs w:val="18"/>
      </w:rPr>
      <w:t>Zestawienie u</w:t>
    </w:r>
    <w:r w:rsidR="005452C7">
      <w:rPr>
        <w:rFonts w:ascii="Calibri" w:hAnsi="Calibri"/>
        <w:i/>
        <w:iCs/>
        <w:sz w:val="18"/>
        <w:szCs w:val="18"/>
      </w:rPr>
      <w:t>chwał</w:t>
    </w:r>
    <w:r w:rsidR="002C3D84">
      <w:rPr>
        <w:rFonts w:ascii="Calibri" w:hAnsi="Calibri"/>
        <w:i/>
        <w:iCs/>
        <w:sz w:val="18"/>
        <w:szCs w:val="18"/>
      </w:rPr>
      <w:t xml:space="preserve"> Zarządu OTOP, strona </w:t>
    </w:r>
    <w:r w:rsidR="002C3D84">
      <w:rPr>
        <w:rStyle w:val="Numerstrony"/>
        <w:rFonts w:ascii="Calibri" w:hAnsi="Calibri"/>
        <w:i/>
        <w:iCs/>
        <w:sz w:val="18"/>
        <w:szCs w:val="18"/>
      </w:rPr>
      <w:fldChar w:fldCharType="begin"/>
    </w:r>
    <w:r w:rsidR="002C3D84">
      <w:rPr>
        <w:rStyle w:val="Numerstrony"/>
        <w:rFonts w:ascii="Calibri" w:hAnsi="Calibri"/>
        <w:i/>
        <w:iCs/>
        <w:sz w:val="18"/>
        <w:szCs w:val="18"/>
      </w:rPr>
      <w:instrText xml:space="preserve"> PAGE </w:instrText>
    </w:r>
    <w:r w:rsidR="002C3D84">
      <w:rPr>
        <w:rStyle w:val="Numerstrony"/>
        <w:rFonts w:ascii="Calibri" w:hAnsi="Calibri"/>
        <w:i/>
        <w:iCs/>
        <w:sz w:val="18"/>
        <w:szCs w:val="18"/>
      </w:rPr>
      <w:fldChar w:fldCharType="separate"/>
    </w:r>
    <w:r>
      <w:rPr>
        <w:rStyle w:val="Numerstrony"/>
        <w:rFonts w:ascii="Calibri" w:hAnsi="Calibri"/>
        <w:i/>
        <w:iCs/>
        <w:noProof/>
        <w:sz w:val="18"/>
        <w:szCs w:val="18"/>
      </w:rPr>
      <w:t>1</w:t>
    </w:r>
    <w:r w:rsidR="002C3D84">
      <w:rPr>
        <w:rStyle w:val="Numerstrony"/>
        <w:rFonts w:ascii="Calibri" w:hAnsi="Calibri"/>
        <w:i/>
        <w:iCs/>
        <w:sz w:val="18"/>
        <w:szCs w:val="18"/>
      </w:rPr>
      <w:fldChar w:fldCharType="end"/>
    </w:r>
    <w:r w:rsidR="002C3D84">
      <w:rPr>
        <w:rStyle w:val="Numerstrony"/>
        <w:rFonts w:ascii="Calibri" w:hAnsi="Calibri"/>
        <w:i/>
        <w:iCs/>
        <w:sz w:val="18"/>
        <w:szCs w:val="18"/>
      </w:rPr>
      <w:t xml:space="preserve"> z </w:t>
    </w:r>
    <w:r w:rsidR="002C3D84">
      <w:rPr>
        <w:rStyle w:val="Numerstrony"/>
        <w:rFonts w:ascii="Calibri" w:hAnsi="Calibri"/>
        <w:i/>
        <w:iCs/>
        <w:sz w:val="18"/>
        <w:szCs w:val="18"/>
      </w:rPr>
      <w:fldChar w:fldCharType="begin"/>
    </w:r>
    <w:r w:rsidR="002C3D84">
      <w:rPr>
        <w:rStyle w:val="Numerstrony"/>
        <w:rFonts w:ascii="Calibri" w:hAnsi="Calibri"/>
        <w:i/>
        <w:iCs/>
        <w:sz w:val="18"/>
        <w:szCs w:val="18"/>
      </w:rPr>
      <w:instrText xml:space="preserve"> NUMPAGES </w:instrText>
    </w:r>
    <w:r w:rsidR="002C3D84">
      <w:rPr>
        <w:rStyle w:val="Numerstrony"/>
        <w:rFonts w:ascii="Calibri" w:hAnsi="Calibri"/>
        <w:i/>
        <w:iCs/>
        <w:sz w:val="18"/>
        <w:szCs w:val="18"/>
      </w:rPr>
      <w:fldChar w:fldCharType="separate"/>
    </w:r>
    <w:r>
      <w:rPr>
        <w:rStyle w:val="Numerstrony"/>
        <w:rFonts w:ascii="Calibri" w:hAnsi="Calibri"/>
        <w:i/>
        <w:iCs/>
        <w:noProof/>
        <w:sz w:val="18"/>
        <w:szCs w:val="18"/>
      </w:rPr>
      <w:t>2</w:t>
    </w:r>
    <w:r w:rsidR="002C3D84">
      <w:rPr>
        <w:rStyle w:val="Numerstrony"/>
        <w:rFonts w:ascii="Calibri" w:hAnsi="Calibri"/>
        <w:i/>
        <w:iCs/>
        <w:sz w:val="18"/>
        <w:szCs w:val="18"/>
      </w:rPr>
      <w:fldChar w:fldCharType="end"/>
    </w:r>
  </w:p>
  <w:p w:rsidR="002C3D84" w:rsidRDefault="002C3D8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D84" w:rsidRDefault="002C3D84" w:rsidP="002C3D84">
      <w:pPr>
        <w:spacing w:after="0" w:line="240" w:lineRule="auto"/>
      </w:pPr>
      <w:r>
        <w:separator/>
      </w:r>
    </w:p>
  </w:footnote>
  <w:footnote w:type="continuationSeparator" w:id="0">
    <w:p w:rsidR="002C3D84" w:rsidRDefault="002C3D84" w:rsidP="002C3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85.05pt;height:47.05pt" o:bullet="t">
        <v:imagedata r:id="rId1" o:title="1_logo male_bez otoczki_bez ramki"/>
      </v:shape>
    </w:pict>
  </w:numPicBullet>
  <w:abstractNum w:abstractNumId="0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PicBulletId w:val="0"/>
      <w:lvlJc w:val="left"/>
      <w:pPr>
        <w:tabs>
          <w:tab w:val="num" w:pos="1418"/>
        </w:tabs>
        <w:ind w:left="1418" w:hanging="567"/>
      </w:pPr>
      <w:rPr>
        <w:rFonts w:ascii="OpenSymbol" w:eastAsia="Times New Roman" w:hAnsi="OpenSymbol" w:cs="Symbol" w:hint="eastAsia"/>
        <w:color w:val="auto"/>
        <w:sz w:val="32"/>
        <w:szCs w:val="20"/>
      </w:rPr>
    </w:lvl>
    <w:lvl w:ilvl="2">
      <w:start w:val="1"/>
      <w:numFmt w:val="bullet"/>
      <w:lvlText w:val=""/>
      <w:lvlJc w:val="left"/>
      <w:pPr>
        <w:tabs>
          <w:tab w:val="num" w:pos="2774"/>
        </w:tabs>
        <w:ind w:left="2774" w:hanging="794"/>
      </w:pPr>
      <w:rPr>
        <w:rFonts w:ascii="Symbol" w:hAnsi="Symbol" w:cs="Symbol" w:hint="default"/>
        <w:color w:val="auto"/>
      </w:rPr>
    </w:lvl>
    <w:lvl w:ilvl="3">
      <w:start w:val="4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>
      <w:start w:val="3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4"/>
      <w:numFmt w:val="upperLetter"/>
      <w:lvlText w:val="%6."/>
      <w:lvlJc w:val="left"/>
      <w:pPr>
        <w:tabs>
          <w:tab w:val="num" w:pos="0"/>
        </w:tabs>
        <w:ind w:left="4500" w:hanging="360"/>
      </w:p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776000"/>
    <w:multiLevelType w:val="hybridMultilevel"/>
    <w:tmpl w:val="2892C7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FC9768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567"/>
      </w:pPr>
      <w:rPr>
        <w:rFonts w:ascii="Symbol" w:hAnsi="Symbol" w:hint="default"/>
        <w:color w:val="auto"/>
        <w:sz w:val="32"/>
      </w:rPr>
    </w:lvl>
    <w:lvl w:ilvl="2" w:tplc="C91EFB80">
      <w:start w:val="1"/>
      <w:numFmt w:val="bullet"/>
      <w:lvlText w:val=""/>
      <w:lvlJc w:val="left"/>
      <w:pPr>
        <w:tabs>
          <w:tab w:val="num" w:pos="2774"/>
        </w:tabs>
        <w:ind w:left="2774" w:hanging="794"/>
      </w:pPr>
      <w:rPr>
        <w:rFonts w:ascii="Symbol" w:hAnsi="Symbol" w:hint="default"/>
        <w:color w:val="auto"/>
      </w:rPr>
    </w:lvl>
    <w:lvl w:ilvl="3" w:tplc="B420CB3A">
      <w:start w:val="4"/>
      <w:numFmt w:val="decimalZero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72FCD1CC">
      <w:start w:val="3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5CFCB338">
      <w:start w:val="4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886ACEC2">
      <w:start w:val="1"/>
      <w:numFmt w:val="lowerLetter"/>
      <w:lvlText w:val="%7)"/>
      <w:lvlJc w:val="left"/>
      <w:pPr>
        <w:ind w:left="5040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>
      <w:startOverride w:val="4"/>
    </w:lvlOverride>
    <w:lvlOverride w:ilvl="4">
      <w:startOverride w:val="3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/>
    <w:lvlOverride w:ilvl="2"/>
    <w:lvlOverride w:ilvl="3">
      <w:startOverride w:val="4"/>
    </w:lvlOverride>
    <w:lvlOverride w:ilvl="4">
      <w:startOverride w:val="3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704"/>
    <w:rsid w:val="0003276E"/>
    <w:rsid w:val="00043B00"/>
    <w:rsid w:val="00056D21"/>
    <w:rsid w:val="000F0704"/>
    <w:rsid w:val="0015027A"/>
    <w:rsid w:val="001931E5"/>
    <w:rsid w:val="00261B6D"/>
    <w:rsid w:val="00280B53"/>
    <w:rsid w:val="002B2603"/>
    <w:rsid w:val="002C3D84"/>
    <w:rsid w:val="002E4E11"/>
    <w:rsid w:val="003F28B0"/>
    <w:rsid w:val="00443272"/>
    <w:rsid w:val="004D127C"/>
    <w:rsid w:val="0051428D"/>
    <w:rsid w:val="005257A3"/>
    <w:rsid w:val="005452C7"/>
    <w:rsid w:val="005A54CB"/>
    <w:rsid w:val="005B6D28"/>
    <w:rsid w:val="00615DF2"/>
    <w:rsid w:val="006276B0"/>
    <w:rsid w:val="006B742F"/>
    <w:rsid w:val="007342F0"/>
    <w:rsid w:val="007671D3"/>
    <w:rsid w:val="0082393E"/>
    <w:rsid w:val="009572C1"/>
    <w:rsid w:val="00962414"/>
    <w:rsid w:val="00A51F71"/>
    <w:rsid w:val="00A617CE"/>
    <w:rsid w:val="00BA35A0"/>
    <w:rsid w:val="00BF48F0"/>
    <w:rsid w:val="00C04663"/>
    <w:rsid w:val="00D21481"/>
    <w:rsid w:val="00D50C2D"/>
    <w:rsid w:val="00DC6223"/>
    <w:rsid w:val="00DE7EFB"/>
    <w:rsid w:val="00E74493"/>
    <w:rsid w:val="00E9345A"/>
    <w:rsid w:val="00EA7F0F"/>
    <w:rsid w:val="00FD5872"/>
    <w:rsid w:val="00FF4EDE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2DA7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F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A51F7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A51F7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C3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3D84"/>
  </w:style>
  <w:style w:type="character" w:styleId="Numerstrony">
    <w:name w:val="page number"/>
    <w:basedOn w:val="Domylnaczcionkaakapitu"/>
    <w:semiHidden/>
    <w:rsid w:val="002C3D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F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A51F7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A51F7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C3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3D84"/>
  </w:style>
  <w:style w:type="character" w:styleId="Numerstrony">
    <w:name w:val="page number"/>
    <w:basedOn w:val="Domylnaczcionkaakapitu"/>
    <w:semiHidden/>
    <w:rsid w:val="002C3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7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393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Grabowski</dc:creator>
  <cp:lastModifiedBy>Ula</cp:lastModifiedBy>
  <cp:revision>3</cp:revision>
  <cp:lastPrinted>2020-05-26T12:11:00Z</cp:lastPrinted>
  <dcterms:created xsi:type="dcterms:W3CDTF">2020-08-17T10:02:00Z</dcterms:created>
  <dcterms:modified xsi:type="dcterms:W3CDTF">2020-08-17T10:03:00Z</dcterms:modified>
</cp:coreProperties>
</file>