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5E" w:rsidRDefault="00F67C5E" w:rsidP="00F67C5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</w:t>
      </w:r>
    </w:p>
    <w:p w:rsidR="00F67C5E" w:rsidRDefault="00F67C5E" w:rsidP="00F67C5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</w:t>
      </w:r>
    </w:p>
    <w:p w:rsidR="00F67C5E" w:rsidRDefault="00F67C5E" w:rsidP="00F67C5E">
      <w:pPr>
        <w:ind w:left="5812"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Adresat (Pan, Pani)</w:t>
      </w:r>
    </w:p>
    <w:p w:rsidR="00F67C5E" w:rsidRDefault="00F67C5E" w:rsidP="00F67C5E">
      <w:pPr>
        <w:ind w:left="5812"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Prezydent, Burmistrz, Wójt, Sołtys</w:t>
      </w:r>
    </w:p>
    <w:p w:rsidR="00F67C5E" w:rsidRDefault="00F67C5E" w:rsidP="00F67C5E">
      <w:pPr>
        <w:ind w:left="5812"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</w:t>
      </w:r>
    </w:p>
    <w:p w:rsidR="00F67C5E" w:rsidRDefault="00F67C5E" w:rsidP="00F67C5E">
      <w:pPr>
        <w:jc w:val="both"/>
        <w:rPr>
          <w:rFonts w:ascii="Calibri" w:eastAsia="Calibri" w:hAnsi="Calibri" w:cs="Calibri"/>
        </w:rPr>
      </w:pPr>
    </w:p>
    <w:p w:rsidR="00F67C5E" w:rsidRDefault="00F67C5E" w:rsidP="00F67C5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Szanowna Pani …………….,</w:t>
      </w:r>
    </w:p>
    <w:p w:rsidR="00F67C5E" w:rsidRDefault="00F67C5E" w:rsidP="00F67C5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Szanowny Panie…………,</w:t>
      </w:r>
    </w:p>
    <w:p w:rsidR="00F67C5E" w:rsidRDefault="00F67C5E" w:rsidP="00F67C5E">
      <w:pPr>
        <w:jc w:val="both"/>
        <w:rPr>
          <w:rFonts w:ascii="Calibri" w:eastAsia="Calibri" w:hAnsi="Calibri" w:cs="Calibri"/>
        </w:rPr>
      </w:pPr>
    </w:p>
    <w:p w:rsidR="00F67C5E" w:rsidRDefault="00F67C5E" w:rsidP="00F67C5E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trosce o dobro ludzi i zwierząt, a w szczególności ptaków, zwracam się z prośbą o nieorganizowanie pokazu fajerwerków w noc sylwestrową, a także w trakcie pozostałych wydarzeń i imprez plenerowych w naszym mieście / gminie /wsi oraz o podjęcie działań zmierzających do zakazu używania fajerwerków przez osoby prywatne. Takie zakazy wprowadza coraz więcej miast w</w:t>
      </w:r>
      <w:r>
        <w:rPr>
          <w:rFonts w:ascii="Calibri" w:eastAsia="Calibri" w:hAnsi="Calibri" w:cs="Calibri"/>
        </w:rPr>
        <w:t> </w:t>
      </w:r>
      <w:bookmarkStart w:id="0" w:name="_GoBack"/>
      <w:bookmarkEnd w:id="0"/>
      <w:r>
        <w:rPr>
          <w:rFonts w:ascii="Calibri" w:eastAsia="Calibri" w:hAnsi="Calibri" w:cs="Calibri"/>
        </w:rPr>
        <w:t>Europie i w Polsce. W Holandii od przyszłego roku będzie obowiązywał całkowity zakaz używania wyrobów pirotechnicznych na terenie całego kraju.</w:t>
      </w:r>
    </w:p>
    <w:p w:rsidR="00F67C5E" w:rsidRDefault="00F67C5E" w:rsidP="00F67C5E">
      <w:pPr>
        <w:spacing w:before="240" w:after="240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Wybuchy fajerwerków niosą ogromny stres, cierpienie, a nawet śmierć. Cierpią dzieci, osoby wrażliwe na hałas i rozbłyski światła, zwierzęta domowe i dzikie. Szczególnie ptaki narażone są na silne oddziaływanie wyrobów pirotechnicznych. </w:t>
      </w:r>
    </w:p>
    <w:p w:rsidR="00F67C5E" w:rsidRDefault="00F67C5E" w:rsidP="00F67C5E">
      <w:pPr>
        <w:shd w:val="clear" w:color="auto" w:fill="FFFFFF"/>
        <w:spacing w:after="240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Głośne wybuchy i oślepiające światła wywołują u nich ogromny stres, prowadząc do:</w:t>
      </w:r>
    </w:p>
    <w:p w:rsidR="00F67C5E" w:rsidRDefault="00F67C5E" w:rsidP="00F67C5E">
      <w:pPr>
        <w:numPr>
          <w:ilvl w:val="0"/>
          <w:numId w:val="2"/>
        </w:numPr>
        <w:shd w:val="clear" w:color="auto" w:fill="FFFFFF"/>
        <w:spacing w:before="240"/>
        <w:jc w:val="both"/>
        <w:rPr>
          <w:color w:val="222222"/>
        </w:rPr>
      </w:pPr>
      <w:r>
        <w:rPr>
          <w:rFonts w:ascii="Calibri" w:eastAsia="Calibri" w:hAnsi="Calibri" w:cs="Calibri"/>
          <w:b/>
          <w:bCs/>
          <w:color w:val="222222"/>
        </w:rPr>
        <w:t>paniki i dezorientacji:</w:t>
      </w:r>
      <w:r>
        <w:rPr>
          <w:rFonts w:ascii="Calibri" w:eastAsia="Calibri" w:hAnsi="Calibri" w:cs="Calibri"/>
          <w:color w:val="222222"/>
        </w:rPr>
        <w:t xml:space="preserve"> spłoszone ptaki uciekają w panice, co może skutkować zderzeniami z przeszkodami lub oddaleniem się od bezpiecznych miejsc,</w:t>
      </w:r>
    </w:p>
    <w:p w:rsidR="00F67C5E" w:rsidRDefault="00F67C5E" w:rsidP="00F67C5E">
      <w:pPr>
        <w:numPr>
          <w:ilvl w:val="0"/>
          <w:numId w:val="2"/>
        </w:numPr>
        <w:shd w:val="clear" w:color="auto" w:fill="FFFFFF"/>
        <w:jc w:val="both"/>
        <w:rPr>
          <w:color w:val="222222"/>
        </w:rPr>
      </w:pPr>
      <w:r>
        <w:rPr>
          <w:rFonts w:ascii="Calibri" w:eastAsia="Calibri" w:hAnsi="Calibri" w:cs="Calibri"/>
          <w:b/>
          <w:bCs/>
          <w:color w:val="222222"/>
        </w:rPr>
        <w:t>urazów fizycznych i osłabienia:</w:t>
      </w:r>
      <w:r>
        <w:rPr>
          <w:rFonts w:ascii="Calibri" w:eastAsia="Calibri" w:hAnsi="Calibri" w:cs="Calibri"/>
          <w:color w:val="222222"/>
        </w:rPr>
        <w:t xml:space="preserve"> kolizje z przeszkodami lub innymi osobnikami mogą powodować poważne obrażenia, a nawet śmierć. Długotrwałe pozostawanie w powietrzu (zwłaszcza zimą, w nocy, podczas opadów) skutkuje wyczerpaniem, które także może być śmiertelne,</w:t>
      </w:r>
    </w:p>
    <w:p w:rsidR="00F67C5E" w:rsidRDefault="00F67C5E" w:rsidP="00F67C5E">
      <w:pPr>
        <w:numPr>
          <w:ilvl w:val="0"/>
          <w:numId w:val="2"/>
        </w:numPr>
        <w:shd w:val="clear" w:color="auto" w:fill="FFFFFF"/>
        <w:spacing w:after="240"/>
        <w:jc w:val="both"/>
        <w:rPr>
          <w:color w:val="222222"/>
        </w:rPr>
      </w:pPr>
      <w:r>
        <w:rPr>
          <w:rFonts w:ascii="Calibri" w:eastAsia="Calibri" w:hAnsi="Calibri" w:cs="Calibri"/>
          <w:b/>
          <w:bCs/>
          <w:color w:val="222222"/>
        </w:rPr>
        <w:t>długotrwałych zaburzeń:</w:t>
      </w:r>
      <w:r>
        <w:rPr>
          <w:rFonts w:ascii="Calibri" w:eastAsia="Calibri" w:hAnsi="Calibri" w:cs="Calibri"/>
          <w:color w:val="222222"/>
        </w:rPr>
        <w:t xml:space="preserve"> nawet po zakończeniu pokazów pirotechnicznych, ptaki mogą przez długi czas odczuwać skutki stresu, co wpływa negatywnie na ich zdrowie i kondycję.</w:t>
      </w:r>
    </w:p>
    <w:p w:rsidR="00F67C5E" w:rsidRDefault="00F67C5E" w:rsidP="00F67C5E">
      <w:pPr>
        <w:shd w:val="clear" w:color="auto" w:fill="FFFFFF"/>
        <w:spacing w:after="240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b/>
          <w:bCs/>
          <w:color w:val="222222"/>
        </w:rPr>
        <w:t xml:space="preserve">Fajerwerki to chwila przyjemności dla niektórych osób, okupiona ogromną skalą cierpienia zwierząt. </w:t>
      </w:r>
      <w:r>
        <w:rPr>
          <w:rFonts w:ascii="Calibri" w:eastAsia="Calibri" w:hAnsi="Calibri" w:cs="Calibri"/>
          <w:color w:val="222222"/>
        </w:rPr>
        <w:t>Alternatywą dla tradycyjnych pokazów pirotechnicznych są bezpieczne i efektowne przedstawienia świetlne, laserowe lub pokazy dronów. Nie powodują hałasu i oślepiających rozbłysków, nie zanieczyszczają powietrza pyłami i substancjami chemicznymi, nie niosą ryzyka pożarów czy zranień.</w:t>
      </w:r>
    </w:p>
    <w:p w:rsidR="00F67C5E" w:rsidRDefault="00F67C5E" w:rsidP="00F67C5E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Jako mieszkaniec / mieszkanka naszego miasta/wsi/gminy apeluję o:</w:t>
      </w:r>
    </w:p>
    <w:p w:rsidR="00F67C5E" w:rsidRDefault="00F67C5E" w:rsidP="00F67C5E">
      <w:pPr>
        <w:numPr>
          <w:ilvl w:val="0"/>
          <w:numId w:val="1"/>
        </w:num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rezygnację z pokazów fajerwerków i zastąpienie ich alternatywnymi formami świętowania (np. pokazami dronów, pokazami laserowymi, </w:t>
      </w:r>
      <w:proofErr w:type="spellStart"/>
      <w:r>
        <w:rPr>
          <w:rFonts w:ascii="Calibri" w:eastAsia="Calibri" w:hAnsi="Calibri" w:cs="Calibri"/>
        </w:rPr>
        <w:t>mappingami</w:t>
      </w:r>
      <w:proofErr w:type="spellEnd"/>
      <w:r>
        <w:rPr>
          <w:rFonts w:ascii="Calibri" w:eastAsia="Calibri" w:hAnsi="Calibri" w:cs="Calibri"/>
        </w:rPr>
        <w:t>),</w:t>
      </w:r>
    </w:p>
    <w:p w:rsidR="00F67C5E" w:rsidRDefault="00F67C5E" w:rsidP="00F67C5E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rozważenie wprowadzenia lokalnych regulacji wykluczających używanie fajerwerków w przestrzeni publicznej przez osoby prywatne,</w:t>
      </w:r>
    </w:p>
    <w:p w:rsidR="00F67C5E" w:rsidRDefault="00F67C5E" w:rsidP="00F67C5E">
      <w:pPr>
        <w:numPr>
          <w:ilvl w:val="0"/>
          <w:numId w:val="1"/>
        </w:num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prowadzenie kampanii informacyjnej uświadamiającej mieszkańców i mieszkanki o szkodliwym wpływie hałasu i pirotechniki na przyrodę i zwierzęta.</w:t>
      </w:r>
    </w:p>
    <w:p w:rsidR="00F67C5E" w:rsidRDefault="00F67C5E" w:rsidP="00F67C5E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Jestem </w:t>
      </w:r>
      <w:proofErr w:type="spellStart"/>
      <w:r>
        <w:rPr>
          <w:rFonts w:ascii="Calibri" w:eastAsia="Calibri" w:hAnsi="Calibri" w:cs="Calibri"/>
        </w:rPr>
        <w:t>przekonana_y</w:t>
      </w:r>
      <w:proofErr w:type="spellEnd"/>
      <w:r>
        <w:rPr>
          <w:rFonts w:ascii="Calibri" w:eastAsia="Calibri" w:hAnsi="Calibri" w:cs="Calibri"/>
        </w:rPr>
        <w:t>, że świętowanie bez fajerwerków będzie krokiem w kierunku poszanowania życia i przyrody, a także wyrazem empatii i przedkładania bezpieczeństwa istot żywych ponad chwilową rozrywkę.</w:t>
      </w:r>
    </w:p>
    <w:p w:rsidR="00F67C5E" w:rsidRDefault="00F67C5E" w:rsidP="00F67C5E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Fajerwerki? Nie, dzięki!</w:t>
      </w:r>
    </w:p>
    <w:p w:rsidR="00F67C5E" w:rsidRDefault="00F67C5E" w:rsidP="00F67C5E">
      <w:pPr>
        <w:spacing w:before="240" w:after="240"/>
        <w:ind w:left="609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 wyrazami szacunku,</w:t>
      </w:r>
    </w:p>
    <w:p w:rsidR="00F67C5E" w:rsidRDefault="00F67C5E" w:rsidP="00F67C5E">
      <w:pPr>
        <w:spacing w:before="240" w:after="240"/>
        <w:ind w:left="609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(imię i nazwisko)</w:t>
      </w:r>
    </w:p>
    <w:p w:rsidR="00F53249" w:rsidRDefault="00F53249"/>
    <w:sectPr w:rsidR="00F5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78FD"/>
    <w:multiLevelType w:val="multilevel"/>
    <w:tmpl w:val="8B5E0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8DA207B"/>
    <w:multiLevelType w:val="multilevel"/>
    <w:tmpl w:val="8F3427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5E"/>
    <w:rsid w:val="00F53249"/>
    <w:rsid w:val="00F6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67C5E"/>
    <w:pPr>
      <w:spacing w:after="0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67C5E"/>
    <w:pPr>
      <w:spacing w:after="0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Klimowicz</dc:creator>
  <cp:lastModifiedBy>Monika Klimowicz</cp:lastModifiedBy>
  <cp:revision>1</cp:revision>
  <dcterms:created xsi:type="dcterms:W3CDTF">2025-11-14T14:30:00Z</dcterms:created>
  <dcterms:modified xsi:type="dcterms:W3CDTF">2025-11-14T14:32:00Z</dcterms:modified>
</cp:coreProperties>
</file>